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36"/>
      </w:tblGrid>
      <w:tr w:rsidR="003E792F" w:rsidRPr="00D13990" w:rsidTr="003D1235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Název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  <w:rPr>
                <w:b/>
              </w:rPr>
            </w:pPr>
            <w:r w:rsidRPr="00D13990">
              <w:rPr>
                <w:b/>
              </w:rPr>
              <w:t>Najdi zvířata</w:t>
            </w:r>
          </w:p>
        </w:tc>
      </w:tr>
      <w:tr w:rsidR="003E792F" w:rsidRPr="00D13990" w:rsidTr="003D1235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Anotace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D44CAE" w:rsidP="00D13990">
            <w:pPr>
              <w:spacing w:after="0" w:line="240" w:lineRule="auto"/>
              <w:jc w:val="both"/>
            </w:pPr>
            <w:r w:rsidRPr="00D13990">
              <w:t>Materiál je vytvořen jako doplňující cvičení na procvičení ruských názvů zvířat.</w:t>
            </w:r>
          </w:p>
        </w:tc>
      </w:tr>
      <w:tr w:rsidR="003E792F" w:rsidRPr="00D13990" w:rsidTr="003D1235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Doporučená jazyková úroveň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A1</w:t>
            </w:r>
          </w:p>
        </w:tc>
      </w:tr>
      <w:tr w:rsidR="003E792F" w:rsidRPr="00D13990" w:rsidTr="003D1235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Cíl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990" w:rsidRDefault="00D44CAE" w:rsidP="00D13990">
            <w:pPr>
              <w:spacing w:after="0" w:line="240" w:lineRule="auto"/>
              <w:jc w:val="both"/>
            </w:pPr>
            <w:r w:rsidRPr="00D13990">
              <w:t>Žák najde na obrázku zvířata</w:t>
            </w:r>
            <w:r w:rsidR="00D13990">
              <w:t>.</w:t>
            </w:r>
          </w:p>
          <w:p w:rsidR="003E792F" w:rsidRPr="00D13990" w:rsidRDefault="00D13990" w:rsidP="00D13990">
            <w:pPr>
              <w:spacing w:after="0" w:line="240" w:lineRule="auto"/>
              <w:jc w:val="both"/>
            </w:pPr>
            <w:r>
              <w:t>Žák zná a napíše názvy zvířat.</w:t>
            </w:r>
          </w:p>
        </w:tc>
      </w:tr>
      <w:tr w:rsidR="003E792F" w:rsidRPr="00D13990" w:rsidTr="003D1235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2F" w:rsidRPr="00D13990" w:rsidRDefault="003E792F" w:rsidP="00D13990">
            <w:pPr>
              <w:spacing w:after="0" w:line="240" w:lineRule="auto"/>
              <w:jc w:val="both"/>
            </w:pPr>
            <w:r w:rsidRPr="00D13990">
              <w:t>Poznámka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CAE" w:rsidRPr="00D13990" w:rsidRDefault="00D44CAE" w:rsidP="00D13990">
            <w:pPr>
              <w:spacing w:after="0" w:line="240" w:lineRule="auto"/>
              <w:jc w:val="both"/>
            </w:pPr>
            <w:r w:rsidRPr="00D13990">
              <w:t>Zdroj obrázku</w:t>
            </w:r>
            <w:r w:rsidR="00012039" w:rsidRPr="00D13990">
              <w:t xml:space="preserve"> – „Hrátky s němčinou – učební pomůcka pro ZŠ (Oulehlová, Straka 1994)“</w:t>
            </w:r>
          </w:p>
        </w:tc>
      </w:tr>
    </w:tbl>
    <w:p w:rsidR="003E792F" w:rsidRPr="00D13990" w:rsidRDefault="003E792F" w:rsidP="00D13990">
      <w:pPr>
        <w:spacing w:after="0"/>
      </w:pPr>
    </w:p>
    <w:p w:rsidR="003E792F" w:rsidRPr="00D13990" w:rsidRDefault="003E792F" w:rsidP="00D13990">
      <w:pPr>
        <w:spacing w:after="0"/>
        <w:jc w:val="both"/>
        <w:rPr>
          <w:rFonts w:cstheme="minorHAnsi"/>
        </w:rPr>
      </w:pPr>
      <w:r w:rsidRPr="00D13990">
        <w:rPr>
          <w:rFonts w:cstheme="minorHAnsi"/>
          <w:b/>
          <w:bCs/>
        </w:rPr>
        <w:t>1. Popis materiálu</w:t>
      </w:r>
    </w:p>
    <w:p w:rsidR="003E792F" w:rsidRPr="00D13990" w:rsidRDefault="003E792F" w:rsidP="00D13990">
      <w:pPr>
        <w:spacing w:after="0"/>
        <w:jc w:val="both"/>
      </w:pPr>
      <w:r w:rsidRPr="00D13990">
        <w:t xml:space="preserve">Materiál je vytvořen jako rozšiřující a doplňující cvičení k tématu zvířata. </w:t>
      </w:r>
    </w:p>
    <w:p w:rsidR="003E792F" w:rsidRPr="00D13990" w:rsidRDefault="003E792F" w:rsidP="00D13990">
      <w:pPr>
        <w:spacing w:after="0"/>
        <w:jc w:val="both"/>
        <w:rPr>
          <w:b/>
        </w:rPr>
      </w:pPr>
      <w:r w:rsidRPr="00D13990">
        <w:rPr>
          <w:b/>
        </w:rPr>
        <w:t>2. Popis cvičení</w:t>
      </w:r>
    </w:p>
    <w:p w:rsidR="003E792F" w:rsidRDefault="003E792F" w:rsidP="00D13990">
      <w:pPr>
        <w:spacing w:after="0"/>
        <w:jc w:val="both"/>
      </w:pPr>
      <w:r w:rsidRPr="00D13990">
        <w:t>Žáci mají za úkol najít na obrázku všechna zvířata, která tam jsou ukryta. Dále pak mají napsat slovy, kolik zvířat se na obrázku ukrývá a poté je všechny vypsat. Cílem cvičení je zopakovat slovní zásobu k tématu zvířata formou hry.</w:t>
      </w:r>
    </w:p>
    <w:p w:rsidR="00D13990" w:rsidRPr="00D13990" w:rsidRDefault="00D13990" w:rsidP="00D13990">
      <w:pPr>
        <w:spacing w:after="0"/>
        <w:jc w:val="both"/>
      </w:pPr>
    </w:p>
    <w:p w:rsidR="003E792F" w:rsidRPr="00D13990" w:rsidRDefault="003E792F" w:rsidP="00D13990">
      <w:pPr>
        <w:spacing w:after="0"/>
        <w:jc w:val="both"/>
        <w:rPr>
          <w:i/>
          <w:u w:val="single"/>
        </w:rPr>
      </w:pPr>
      <w:r w:rsidRPr="00D13990">
        <w:rPr>
          <w:i/>
          <w:u w:val="single"/>
        </w:rPr>
        <w:t>Řešení:</w:t>
      </w:r>
    </w:p>
    <w:p w:rsidR="003E792F" w:rsidRPr="00D13990" w:rsidRDefault="003E792F" w:rsidP="00D13990">
      <w:pPr>
        <w:spacing w:after="0"/>
        <w:jc w:val="center"/>
      </w:pPr>
      <w:r w:rsidRPr="00D13990">
        <w:rPr>
          <w:noProof/>
        </w:rPr>
        <w:drawing>
          <wp:inline distT="0" distB="0" distL="0" distR="0">
            <wp:extent cx="3173026" cy="4048125"/>
            <wp:effectExtent l="0" t="0" r="0" b="0"/>
            <wp:docPr id="2" name="Obrázek 1" descr="Najdi zvířata ře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di zvířata řešení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225" cy="40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0" w:rsidRDefault="00D13990" w:rsidP="00D13990">
      <w:pPr>
        <w:spacing w:after="0"/>
        <w:jc w:val="both"/>
        <w:rPr>
          <w:lang w:val="ru-RU"/>
        </w:rPr>
      </w:pPr>
    </w:p>
    <w:p w:rsidR="003E792F" w:rsidRPr="00BA3E16" w:rsidRDefault="003E792F" w:rsidP="00D13990">
      <w:pPr>
        <w:spacing w:after="0"/>
        <w:jc w:val="both"/>
        <w:rPr>
          <w:lang w:val="ru-RU"/>
        </w:rPr>
      </w:pPr>
      <w:r w:rsidRPr="00BA3E16">
        <w:rPr>
          <w:lang w:val="ru-RU"/>
        </w:rPr>
        <w:t xml:space="preserve">Я вижу </w:t>
      </w:r>
      <w:r w:rsidRPr="00BA3E16">
        <w:rPr>
          <w:color w:val="FF0000"/>
          <w:lang w:val="ru-RU"/>
        </w:rPr>
        <w:t>десять</w:t>
      </w:r>
      <w:r w:rsidRPr="00BA3E16">
        <w:rPr>
          <w:lang w:val="ru-RU"/>
        </w:rPr>
        <w:t xml:space="preserve"> животных.</w:t>
      </w:r>
    </w:p>
    <w:p w:rsidR="003E792F" w:rsidRPr="00BA3E16" w:rsidRDefault="00D44CAE" w:rsidP="00D13990">
      <w:pPr>
        <w:spacing w:after="0"/>
        <w:jc w:val="both"/>
        <w:rPr>
          <w:lang w:val="ru-RU"/>
        </w:rPr>
      </w:pPr>
      <w:r w:rsidRPr="00BA3E16">
        <w:rPr>
          <w:lang w:val="ru-RU"/>
        </w:rPr>
        <w:t xml:space="preserve">Это </w:t>
      </w:r>
      <w:r w:rsidRPr="00BA3E16">
        <w:rPr>
          <w:color w:val="FF0000"/>
          <w:lang w:val="ru-RU"/>
        </w:rPr>
        <w:t xml:space="preserve">кот, корова, собака, мышь, </w:t>
      </w:r>
      <w:r w:rsidR="003D4EBB" w:rsidRPr="00BA3E16">
        <w:rPr>
          <w:color w:val="FF0000"/>
          <w:lang w:val="ru-RU"/>
        </w:rPr>
        <w:t>свинья</w:t>
      </w:r>
      <w:r w:rsidRPr="00BA3E16">
        <w:rPr>
          <w:color w:val="FF0000"/>
          <w:lang w:val="ru-RU"/>
        </w:rPr>
        <w:t>, кролик, лошадь, коза, гусь, утка</w:t>
      </w:r>
      <w:r w:rsidRPr="00BA3E16">
        <w:rPr>
          <w:lang w:val="ru-RU"/>
        </w:rPr>
        <w:t>.</w:t>
      </w:r>
      <w:bookmarkStart w:id="0" w:name="_GoBack"/>
      <w:bookmarkEnd w:id="0"/>
    </w:p>
    <w:p w:rsidR="003E792F" w:rsidRPr="00D13990" w:rsidRDefault="003E792F" w:rsidP="00D13990">
      <w:pPr>
        <w:spacing w:after="0"/>
      </w:pPr>
    </w:p>
    <w:p w:rsidR="00D13990" w:rsidRPr="00F800CA" w:rsidRDefault="00D13990" w:rsidP="00D13990">
      <w:pPr>
        <w:rPr>
          <w:b/>
          <w:sz w:val="28"/>
          <w:szCs w:val="28"/>
        </w:rPr>
      </w:pPr>
      <w:r w:rsidRPr="00F800CA">
        <w:rPr>
          <w:b/>
          <w:sz w:val="28"/>
          <w:szCs w:val="28"/>
        </w:rPr>
        <w:lastRenderedPageBreak/>
        <w:t>Najdi na obrázku všechna zvířata. Kolik jich je</w:t>
      </w:r>
      <w:r>
        <w:rPr>
          <w:b/>
          <w:sz w:val="28"/>
          <w:szCs w:val="28"/>
        </w:rPr>
        <w:t xml:space="preserve"> (napiš slovy)</w:t>
      </w:r>
      <w:r w:rsidRPr="00F800CA">
        <w:rPr>
          <w:b/>
          <w:sz w:val="28"/>
          <w:szCs w:val="28"/>
        </w:rPr>
        <w:t>? Vypiš názvy všech zvířat.</w:t>
      </w:r>
    </w:p>
    <w:p w:rsidR="00D13990" w:rsidRDefault="00D13990" w:rsidP="00D13990">
      <w:pPr>
        <w:jc w:val="center"/>
      </w:pPr>
      <w:r>
        <w:rPr>
          <w:noProof/>
        </w:rPr>
        <w:drawing>
          <wp:inline distT="0" distB="0" distL="0" distR="0" wp14:anchorId="4B4EA7B4" wp14:editId="23849323">
            <wp:extent cx="6405778" cy="8172450"/>
            <wp:effectExtent l="19050" t="0" r="0" b="0"/>
            <wp:docPr id="1" name="Obrázek 0" descr="Najdi zvíř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di zvířat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97" cy="81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0" w:rsidRDefault="00D13990" w:rsidP="00D13990">
      <w:pPr>
        <w:rPr>
          <w:sz w:val="24"/>
          <w:szCs w:val="24"/>
          <w:lang w:val="ru-RU"/>
        </w:rPr>
      </w:pPr>
      <w:r w:rsidRPr="00F800CA">
        <w:rPr>
          <w:sz w:val="24"/>
          <w:szCs w:val="24"/>
          <w:lang w:val="ru-RU"/>
        </w:rPr>
        <w:t>Я вижу _________________________ животных.</w:t>
      </w:r>
      <w:r>
        <w:rPr>
          <w:sz w:val="24"/>
          <w:szCs w:val="24"/>
          <w:lang w:val="ru-RU"/>
        </w:rPr>
        <w:t xml:space="preserve"> </w:t>
      </w:r>
    </w:p>
    <w:p w:rsidR="00D13990" w:rsidRPr="00D13990" w:rsidRDefault="00D13990" w:rsidP="00D13990">
      <w:r>
        <w:rPr>
          <w:sz w:val="24"/>
          <w:szCs w:val="24"/>
          <w:lang w:val="ru-RU"/>
        </w:rPr>
        <w:t>Это</w:t>
      </w:r>
      <w:r>
        <w:rPr>
          <w:sz w:val="24"/>
          <w:szCs w:val="24"/>
        </w:rPr>
        <w:t> ________________________________________________________________________</w:t>
      </w:r>
      <w:r>
        <w:rPr>
          <w:sz w:val="24"/>
          <w:szCs w:val="24"/>
          <w:lang w:val="ru-RU"/>
        </w:rPr>
        <w:t xml:space="preserve"> ________________________________________________________________________</w:t>
      </w:r>
      <w:r>
        <w:rPr>
          <w:sz w:val="24"/>
          <w:szCs w:val="24"/>
        </w:rPr>
        <w:t>____</w:t>
      </w:r>
      <w:r>
        <w:rPr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13990" w:rsidRPr="00D13990" w:rsidSect="00D13990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ACC" w:rsidRDefault="00266ACC" w:rsidP="00D13990">
      <w:pPr>
        <w:spacing w:after="0" w:line="240" w:lineRule="auto"/>
      </w:pPr>
      <w:r>
        <w:separator/>
      </w:r>
    </w:p>
  </w:endnote>
  <w:endnote w:type="continuationSeparator" w:id="0">
    <w:p w:rsidR="00266ACC" w:rsidRDefault="00266ACC" w:rsidP="00D13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90" w:rsidRPr="00D13990" w:rsidRDefault="00D13990" w:rsidP="00D13990">
    <w:pPr>
      <w:pStyle w:val="Zpat"/>
      <w:jc w:val="center"/>
    </w:pPr>
    <w:r w:rsidRPr="00F741E1">
      <w:rPr>
        <w:i/>
        <w:iCs/>
      </w:rPr>
      <w:t xml:space="preserve">Zpracováno v rámci projektu </w:t>
    </w:r>
    <w:proofErr w:type="spellStart"/>
    <w:r w:rsidRPr="00F741E1">
      <w:rPr>
        <w:i/>
        <w:iCs/>
      </w:rPr>
      <w:t>Littera</w:t>
    </w:r>
    <w:proofErr w:type="spellEnd"/>
    <w:r w:rsidRPr="00F741E1">
      <w:rPr>
        <w:i/>
        <w:iCs/>
      </w:rPr>
      <w:t xml:space="preserve"> – Zvýšení kvality jazykového vzdělávání</w:t>
    </w:r>
    <w:r>
      <w:rPr>
        <w:i/>
        <w:iCs/>
      </w:rPr>
      <w:t xml:space="preserve"> v systému počátečního školství, </w:t>
    </w:r>
    <w:proofErr w:type="spellStart"/>
    <w:r>
      <w:rPr>
        <w:i/>
        <w:iCs/>
      </w:rPr>
      <w:t>reg</w:t>
    </w:r>
    <w:proofErr w:type="spellEnd"/>
    <w:r>
      <w:rPr>
        <w:i/>
        <w:iCs/>
      </w:rPr>
      <w:t xml:space="preserve">. </w:t>
    </w:r>
    <w:proofErr w:type="gramStart"/>
    <w:r>
      <w:rPr>
        <w:i/>
        <w:iCs/>
      </w:rPr>
      <w:t>č.</w:t>
    </w:r>
    <w:proofErr w:type="gramEnd"/>
    <w:r>
      <w:rPr>
        <w:i/>
        <w:iCs/>
      </w:rPr>
      <w:t xml:space="preserve"> CZ.1.07/1.1.00/14.0250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ACC" w:rsidRDefault="00266ACC" w:rsidP="00D13990">
      <w:pPr>
        <w:spacing w:after="0" w:line="240" w:lineRule="auto"/>
      </w:pPr>
      <w:r>
        <w:separator/>
      </w:r>
    </w:p>
  </w:footnote>
  <w:footnote w:type="continuationSeparator" w:id="0">
    <w:p w:rsidR="00266ACC" w:rsidRDefault="00266ACC" w:rsidP="00D13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90" w:rsidRDefault="00D13990" w:rsidP="00D13990">
    <w:pPr>
      <w:pStyle w:val="Zhlav"/>
      <w:jc w:val="center"/>
    </w:pPr>
    <w:r w:rsidRPr="005140A5">
      <w:rPr>
        <w:noProof/>
      </w:rPr>
      <w:drawing>
        <wp:anchor distT="0" distB="0" distL="0" distR="0" simplePos="0" relativeHeight="251659264" behindDoc="0" locked="0" layoutInCell="1" allowOverlap="0" wp14:anchorId="260657C0" wp14:editId="5C612442">
          <wp:simplePos x="0" y="0"/>
          <wp:positionH relativeFrom="column">
            <wp:posOffset>-152400</wp:posOffset>
          </wp:positionH>
          <wp:positionV relativeFrom="line">
            <wp:posOffset>-743585</wp:posOffset>
          </wp:positionV>
          <wp:extent cx="6086475" cy="1485900"/>
          <wp:effectExtent l="19050" t="0" r="0" b="0"/>
          <wp:wrapSquare wrapText="largest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92F"/>
    <w:rsid w:val="00012039"/>
    <w:rsid w:val="00266ACC"/>
    <w:rsid w:val="002A37DD"/>
    <w:rsid w:val="003D4EBB"/>
    <w:rsid w:val="003E792F"/>
    <w:rsid w:val="0044069D"/>
    <w:rsid w:val="005B01E8"/>
    <w:rsid w:val="00A132E9"/>
    <w:rsid w:val="00BA3E16"/>
    <w:rsid w:val="00D13990"/>
    <w:rsid w:val="00D4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C933B-326F-41D8-AA10-0C1C8449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792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792F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13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990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13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3990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199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Jakub Konečný</cp:lastModifiedBy>
  <cp:revision>9</cp:revision>
  <dcterms:created xsi:type="dcterms:W3CDTF">2013-07-08T08:27:00Z</dcterms:created>
  <dcterms:modified xsi:type="dcterms:W3CDTF">2013-07-11T11:23:00Z</dcterms:modified>
</cp:coreProperties>
</file>